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83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</w:rPr>
        <w:t xml:space="preserve">Приложение № </w:t>
      </w:r>
      <w:r w:rsidR="001D479A">
        <w:rPr>
          <w:rFonts w:ascii="Times New Roman" w:hAnsi="Times New Roman" w:cs="Times New Roman"/>
        </w:rPr>
        <w:t>2</w:t>
      </w:r>
      <w:r w:rsidR="003E5157">
        <w:rPr>
          <w:rFonts w:ascii="Times New Roman" w:hAnsi="Times New Roman" w:cs="Times New Roman"/>
        </w:rPr>
        <w:t>2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Pr="004A0EFE">
        <w:rPr>
          <w:rFonts w:ascii="Times New Roman" w:hAnsi="Times New Roman" w:cs="Times New Roman"/>
        </w:rPr>
        <w:t xml:space="preserve">Соглашению о тарифах на оплату медицинской помощи </w:t>
      </w:r>
      <w:proofErr w:type="gramStart"/>
      <w:r w:rsidRPr="004A0EFE">
        <w:rPr>
          <w:rFonts w:ascii="Times New Roman" w:hAnsi="Times New Roman" w:cs="Times New Roman"/>
        </w:rPr>
        <w:t>по</w:t>
      </w:r>
      <w:proofErr w:type="gramEnd"/>
      <w:r w:rsidRPr="004A0EFE">
        <w:rPr>
          <w:rFonts w:ascii="Times New Roman" w:hAnsi="Times New Roman" w:cs="Times New Roman"/>
        </w:rPr>
        <w:t xml:space="preserve"> обязательному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</w:rPr>
        <w:t xml:space="preserve"> медицинскому страхованию на территории Хабаровского края на 2024 год</w:t>
      </w: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p w:rsid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</w:t>
      </w:r>
    </w:p>
    <w:p w:rsidR="004A0EFE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ЗНАЧЕНИЯ КОЭФФИЦИЕНТОВ ДЛЯ ОПРЕДЕЛЕНИЯ РАЗМЕРА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НЕОПЛАТЫ ИЛИ НЕПОЛНОЙ ОПЛАТЫ ЗАТРАТ МЕДИЦИНСКОЙ ОРГАНИЗАЦИИ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4A0EFE">
        <w:rPr>
          <w:rFonts w:ascii="Times New Roman" w:hAnsi="Times New Roman" w:cs="Times New Roman"/>
          <w:sz w:val="24"/>
          <w:szCs w:val="24"/>
        </w:rPr>
        <w:t>НА ОКАЗАНИЕ МЕДИЦИНСКОЙ ПОМОЩИ И РАЗМЕРА ШТРАФА ЗА НЕОКАЗАНИЕ,</w:t>
      </w:r>
    </w:p>
    <w:p w:rsidR="004A0EFE" w:rsidRPr="004A0EFE" w:rsidRDefault="004A0EFE" w:rsidP="004A0EFE">
      <w:pPr>
        <w:spacing w:before="0" w:after="0"/>
        <w:rPr>
          <w:rFonts w:ascii="Times New Roman" w:hAnsi="Times New Roman" w:cs="Times New Roman"/>
        </w:rPr>
      </w:pPr>
      <w:r w:rsidRPr="004A0EFE">
        <w:rPr>
          <w:rFonts w:ascii="Times New Roman" w:hAnsi="Times New Roman" w:cs="Times New Roman"/>
          <w:sz w:val="24"/>
          <w:szCs w:val="24"/>
        </w:rPr>
        <w:t>НЕСВОЕВРЕМЕННОЕ ОКАЗАНИЕ ЛИБО ОКАЗАНИЕ МЕДИЦИНСКОЙ ПОМОЩИ НЕНАДЛЕЖАЩЕГО КАЧЕСТВА</w:t>
      </w:r>
    </w:p>
    <w:p w:rsidR="004A0EFE" w:rsidRPr="004A0EFE" w:rsidRDefault="004A0EFE" w:rsidP="004A0EFE">
      <w:pPr>
        <w:spacing w:before="0" w:after="0"/>
        <w:jc w:val="righ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9870"/>
        <w:gridCol w:w="1701"/>
        <w:gridCol w:w="2127"/>
      </w:tblGrid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FE" w:rsidRPr="004A0EFE" w:rsidRDefault="004A0EFE" w:rsidP="008C51A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Код нарушения/дефекта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EFE" w:rsidRPr="004A0EFE" w:rsidRDefault="004A0EFE" w:rsidP="008C51AD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Перечень оснований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BF6E7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 w:rsidP="00BF6E75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Невключение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некорректное заполнение полей реестра счетов;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1.4.6.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1.6.4.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числе </w:t>
            </w: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проживающим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в сельской местности.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1.7.1.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1.7.2.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1.8.3.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1.10.5.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1.10.6.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доезда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2.3 - 2.6.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Утратили силу. - </w:t>
            </w:r>
            <w:hyperlink r:id="rId7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Приказ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от 21.02.2022 N 100н.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r:id="rId8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r:id="rId9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, на основе клинических рекомендаций, с учетом стандартов медицинской помощи.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застрахованного лица в период оказания ему медицинской помощи в первичной медицинской документации и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учетно-отчетной документации медицинской организации.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r:id="rId10" w:history="1">
              <w:r w:rsidRPr="004A0EF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&lt;3&gt;</w:t>
              </w:r>
            </w:hyperlink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rPr>
          <w:trHeight w:val="64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2.16.3.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2.17.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2.18.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14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3 Нарушения, выявляемые при проведении экспертизы качества медицинской помощи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центров в ходе консультаций/консилиумов с применением телемедицинских технологий: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приведшее к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инвалидизации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3.1.5.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применением телемедицинских технологий:</w:t>
            </w:r>
          </w:p>
        </w:tc>
      </w:tr>
      <w:tr w:rsidR="004A0EFE" w:rsidTr="008C51AD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9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F34C78" w:rsidRDefault="00F34C78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9587"/>
        <w:gridCol w:w="1701"/>
        <w:gridCol w:w="1984"/>
      </w:tblGrid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инвалидизации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приведшее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3.2.5.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3.2.6.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проведенного диспансерного 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</w:t>
            </w: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с выдачей справок и иных медицинских документов.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3.10.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непроведением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</w:t>
            </w:r>
          </w:p>
        </w:tc>
        <w:tc>
          <w:tcPr>
            <w:tcW w:w="13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4A0EFE" w:rsidTr="00F34C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F34C78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последующим ухудшением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3.14.3.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приведший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</w:t>
            </w:r>
          </w:p>
        </w:tc>
        <w:tc>
          <w:tcPr>
            <w:tcW w:w="132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Непроведение</w:t>
            </w:r>
            <w:proofErr w:type="spell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4A0EFE" w:rsidTr="004A0EFE"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3.15.1.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A0EFE" w:rsidTr="00BF6E7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3.15.2.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A0EFE" w:rsidTr="00BF6E75"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3.15.3.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приведший</w:t>
            </w:r>
            <w:proofErr w:type="gramEnd"/>
            <w:r w:rsidRPr="004A0EFE">
              <w:rPr>
                <w:rFonts w:ascii="Times New Roman" w:hAnsi="Times New Roman" w:cs="Times New Roman"/>
                <w:sz w:val="20"/>
                <w:szCs w:val="20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EFE" w:rsidRPr="004A0EFE" w:rsidRDefault="004A0EFE">
            <w:pPr>
              <w:autoSpaceDE w:val="0"/>
              <w:autoSpaceDN w:val="0"/>
              <w:adjustRightIn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0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BF6E75" w:rsidRDefault="00BF6E75" w:rsidP="00BF6E75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BF6E75" w:rsidRDefault="00BF6E75" w:rsidP="00BF6E75">
      <w:pPr>
        <w:autoSpaceDE w:val="0"/>
        <w:autoSpaceDN w:val="0"/>
        <w:adjustRightInd w:val="0"/>
        <w:spacing w:before="0" w:after="0"/>
        <w:ind w:firstLine="540"/>
        <w:jc w:val="both"/>
        <w:rPr>
          <w:rFonts w:ascii="Arial" w:hAnsi="Arial" w:cs="Arial"/>
          <w:sz w:val="20"/>
          <w:szCs w:val="20"/>
        </w:rPr>
      </w:pPr>
    </w:p>
    <w:p w:rsidR="009F5953" w:rsidRDefault="009F5953" w:rsidP="009F5953">
      <w:pPr>
        <w:pStyle w:val="ConsPlusNormal"/>
        <w:ind w:left="851"/>
        <w:jc w:val="right"/>
      </w:pPr>
      <w:r>
        <w:t>Таблица №2</w:t>
      </w:r>
    </w:p>
    <w:tbl>
      <w:tblPr>
        <w:tblW w:w="13182" w:type="dxa"/>
        <w:tblInd w:w="1101" w:type="dxa"/>
        <w:tblLook w:val="04A0" w:firstRow="1" w:lastRow="0" w:firstColumn="1" w:lastColumn="0" w:noHBand="0" w:noVBand="1"/>
      </w:tblPr>
      <w:tblGrid>
        <w:gridCol w:w="708"/>
        <w:gridCol w:w="3084"/>
        <w:gridCol w:w="1736"/>
        <w:gridCol w:w="1984"/>
        <w:gridCol w:w="1985"/>
        <w:gridCol w:w="1701"/>
        <w:gridCol w:w="1984"/>
      </w:tblGrid>
      <w:tr w:rsidR="009F5953" w:rsidRPr="008C51AD" w:rsidTr="008C51AD">
        <w:trPr>
          <w:trHeight w:val="750"/>
        </w:trPr>
        <w:tc>
          <w:tcPr>
            <w:tcW w:w="13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ind w:firstLine="6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P331"/>
            <w:bookmarkEnd w:id="0"/>
            <w:proofErr w:type="spell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Подушевой</w:t>
            </w:r>
            <w:proofErr w:type="spellEnd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 финансирования медицинской помощи по условиям оказания медицинской помощи (</w:t>
            </w:r>
            <w:proofErr w:type="spell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8C51AD">
              <w:rPr>
                <w:rFonts w:ascii="Times New Roman" w:eastAsia="Times New Roman" w:hAnsi="Times New Roman" w:cs="Times New Roman"/>
                <w:sz w:val="24"/>
                <w:szCs w:val="24"/>
              </w:rPr>
              <w:t>) (за исключением кода нарушения/дефекта 2.16.1)</w:t>
            </w:r>
          </w:p>
        </w:tc>
      </w:tr>
      <w:tr w:rsidR="009F5953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53" w:rsidRPr="008C51AD" w:rsidRDefault="009F5953" w:rsidP="00925A7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9F5953" w:rsidRPr="008C51AD" w:rsidTr="008C51AD">
        <w:trPr>
          <w:trHeight w:val="6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Кд</w:t>
            </w:r>
            <w:proofErr w:type="gram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амбулаторных условиях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стационарных условиях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53" w:rsidRPr="008C51AD" w:rsidRDefault="009F5953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</w:t>
            </w:r>
          </w:p>
        </w:tc>
      </w:tr>
      <w:tr w:rsidR="00E52044" w:rsidRPr="008C51AD" w:rsidTr="00395624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Подушевой</w:t>
            </w:r>
            <w:proofErr w:type="spellEnd"/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норматив без учета КД субъекта (РП)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7 724,6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1 976,6</w:t>
            </w:r>
          </w:p>
        </w:tc>
      </w:tr>
      <w:tr w:rsidR="00E52044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10 814,4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2 767,2</w:t>
            </w:r>
          </w:p>
        </w:tc>
      </w:tr>
      <w:tr w:rsidR="00E52044" w:rsidRPr="008C51AD" w:rsidTr="00395624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F595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3 693,0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12 977,3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3 320,7</w:t>
            </w:r>
          </w:p>
        </w:tc>
      </w:tr>
      <w:tr w:rsidR="00E52044" w:rsidRPr="008C51AD" w:rsidTr="00AC63F3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17 225,9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4 407,8</w:t>
            </w:r>
          </w:p>
        </w:tc>
      </w:tr>
      <w:tr w:rsidR="00E52044" w:rsidRPr="008C51AD" w:rsidTr="00AC63F3">
        <w:trPr>
          <w:trHeight w:val="4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районная группа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8C51AD" w:rsidRDefault="00E52044" w:rsidP="00925A7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5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5 649,4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19 852,2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044" w:rsidRPr="00E52044" w:rsidRDefault="00E52044" w:rsidP="00E5204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0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5 079,9</w:t>
            </w:r>
          </w:p>
        </w:tc>
        <w:bookmarkStart w:id="1" w:name="_GoBack"/>
        <w:bookmarkEnd w:id="1"/>
      </w:tr>
    </w:tbl>
    <w:p w:rsidR="00BF6E75" w:rsidRPr="008C51AD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8C51AD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BF6E75" w:rsidRPr="00BF6E75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F6E75">
        <w:rPr>
          <w:rFonts w:ascii="Times New Roman" w:hAnsi="Times New Roman" w:cs="Times New Roman"/>
          <w:sz w:val="20"/>
          <w:szCs w:val="20"/>
        </w:rPr>
        <w:t xml:space="preserve">&lt;1&gt; </w:t>
      </w:r>
      <w:hyperlink r:id="rId11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BF6E75" w:rsidRPr="00BF6E75" w:rsidRDefault="00BF6E75" w:rsidP="00BF6E75">
      <w:pPr>
        <w:autoSpaceDE w:val="0"/>
        <w:autoSpaceDN w:val="0"/>
        <w:adjustRightInd w:val="0"/>
        <w:spacing w:before="0" w:after="0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r w:rsidRPr="00BF6E75">
        <w:rPr>
          <w:rFonts w:ascii="Times New Roman" w:hAnsi="Times New Roman" w:cs="Times New Roman"/>
          <w:sz w:val="20"/>
          <w:szCs w:val="20"/>
        </w:rPr>
        <w:t xml:space="preserve">&lt;2&gt; </w:t>
      </w:r>
      <w:hyperlink r:id="rId12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Распоряжение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4A0EFE" w:rsidRDefault="00BF6E75" w:rsidP="008C51AD">
      <w:pPr>
        <w:autoSpaceDE w:val="0"/>
        <w:autoSpaceDN w:val="0"/>
        <w:adjustRightInd w:val="0"/>
        <w:spacing w:before="0" w:after="0"/>
        <w:ind w:firstLine="539"/>
        <w:jc w:val="both"/>
      </w:pPr>
      <w:r w:rsidRPr="00BF6E75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BF6E75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BF6E75">
        <w:rPr>
          <w:rFonts w:ascii="Times New Roman" w:hAnsi="Times New Roman" w:cs="Times New Roman"/>
          <w:sz w:val="20"/>
          <w:szCs w:val="20"/>
        </w:rPr>
        <w:t xml:space="preserve"> соответствии со </w:t>
      </w:r>
      <w:hyperlink r:id="rId13" w:history="1">
        <w:r w:rsidRPr="00BF6E75">
          <w:rPr>
            <w:rFonts w:ascii="Times New Roman" w:hAnsi="Times New Roman" w:cs="Times New Roman"/>
            <w:color w:val="0000FF"/>
            <w:sz w:val="20"/>
            <w:szCs w:val="20"/>
          </w:rPr>
          <w:t>статьей 20</w:t>
        </w:r>
      </w:hyperlink>
      <w:r w:rsidRPr="00BF6E75">
        <w:rPr>
          <w:rFonts w:ascii="Times New Roman" w:hAnsi="Times New Roman" w:cs="Times New Roman"/>
          <w:sz w:val="20"/>
          <w:szCs w:val="20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sectPr w:rsidR="004A0EFE" w:rsidSect="008C51AD">
      <w:headerReference w:type="default" r:id="rId14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C07" w:rsidRDefault="00C67C07" w:rsidP="00BF6E75">
      <w:pPr>
        <w:spacing w:before="0" w:after="0"/>
      </w:pPr>
      <w:r>
        <w:separator/>
      </w:r>
    </w:p>
  </w:endnote>
  <w:endnote w:type="continuationSeparator" w:id="0">
    <w:p w:rsidR="00C67C07" w:rsidRDefault="00C67C07" w:rsidP="00BF6E7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07" w:rsidRDefault="00C67C07" w:rsidP="00BF6E75">
      <w:pPr>
        <w:spacing w:before="0" w:after="0"/>
      </w:pPr>
      <w:r>
        <w:separator/>
      </w:r>
    </w:p>
  </w:footnote>
  <w:footnote w:type="continuationSeparator" w:id="0">
    <w:p w:rsidR="00C67C07" w:rsidRDefault="00C67C07" w:rsidP="00BF6E7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629685"/>
      <w:docPartObj>
        <w:docPartGallery w:val="Page Numbers (Top of Page)"/>
        <w:docPartUnique/>
      </w:docPartObj>
    </w:sdtPr>
    <w:sdtEndPr/>
    <w:sdtContent>
      <w:p w:rsidR="00BF6E75" w:rsidRDefault="00BF6E75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044">
          <w:rPr>
            <w:noProof/>
          </w:rPr>
          <w:t>9</w:t>
        </w:r>
        <w:r>
          <w:fldChar w:fldCharType="end"/>
        </w:r>
      </w:p>
    </w:sdtContent>
  </w:sdt>
  <w:p w:rsidR="00BF6E75" w:rsidRDefault="00BF6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FE"/>
    <w:rsid w:val="001D479A"/>
    <w:rsid w:val="00395624"/>
    <w:rsid w:val="003E5157"/>
    <w:rsid w:val="004A0EFE"/>
    <w:rsid w:val="007A5C83"/>
    <w:rsid w:val="007F55F2"/>
    <w:rsid w:val="008C51AD"/>
    <w:rsid w:val="009F5953"/>
    <w:rsid w:val="00BF6E75"/>
    <w:rsid w:val="00C67C07"/>
    <w:rsid w:val="00E52044"/>
    <w:rsid w:val="00F3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4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F6E75"/>
  </w:style>
  <w:style w:type="paragraph" w:styleId="a5">
    <w:name w:val="footer"/>
    <w:basedOn w:val="a"/>
    <w:link w:val="a6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F6E75"/>
  </w:style>
  <w:style w:type="paragraph" w:styleId="a7">
    <w:name w:val="Balloon Text"/>
    <w:basedOn w:val="a"/>
    <w:link w:val="a8"/>
    <w:uiPriority w:val="99"/>
    <w:semiHidden/>
    <w:unhideWhenUsed/>
    <w:rsid w:val="003E51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953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4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F6E75"/>
  </w:style>
  <w:style w:type="paragraph" w:styleId="a5">
    <w:name w:val="footer"/>
    <w:basedOn w:val="a"/>
    <w:link w:val="a6"/>
    <w:uiPriority w:val="99"/>
    <w:unhideWhenUsed/>
    <w:rsid w:val="00BF6E7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F6E75"/>
  </w:style>
  <w:style w:type="paragraph" w:styleId="a7">
    <w:name w:val="Balloon Text"/>
    <w:basedOn w:val="a"/>
    <w:link w:val="a8"/>
    <w:uiPriority w:val="99"/>
    <w:semiHidden/>
    <w:unhideWhenUsed/>
    <w:rsid w:val="003E51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5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F5953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926&amp;dst=1051" TargetMode="External"/><Relationship Id="rId13" Type="http://schemas.openxmlformats.org/officeDocument/2006/relationships/hyperlink" Target="https://login.consultant.ru/link/?req=doc&amp;base=LAW&amp;n=466112&amp;dst=1002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0555&amp;dst=100020" TargetMode="External"/><Relationship Id="rId12" Type="http://schemas.openxmlformats.org/officeDocument/2006/relationships/hyperlink" Target="https://login.consultant.ru/link/?req=doc&amp;base=LAW&amp;n=452973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939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36926&amp;dst=10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6926&amp;dst=105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3421</Words>
  <Characters>19504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 Сергей Васильевич</dc:creator>
  <cp:lastModifiedBy>Бугаева Евгения Евгеньевна</cp:lastModifiedBy>
  <cp:revision>8</cp:revision>
  <cp:lastPrinted>2024-02-05T10:00:00Z</cp:lastPrinted>
  <dcterms:created xsi:type="dcterms:W3CDTF">2024-01-26T05:10:00Z</dcterms:created>
  <dcterms:modified xsi:type="dcterms:W3CDTF">2024-03-06T08:27:00Z</dcterms:modified>
</cp:coreProperties>
</file>